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0A" w:rsidRDefault="00C24028" w:rsidP="00CD560A">
      <w:pPr>
        <w:widowControl w:val="0"/>
        <w:snapToGri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D560A" w:rsidTr="00CD560A">
        <w:trPr>
          <w:trHeight w:val="300"/>
        </w:trPr>
        <w:tc>
          <w:tcPr>
            <w:tcW w:w="5375" w:type="dxa"/>
            <w:hideMark/>
          </w:tcPr>
          <w:p w:rsidR="00CD560A" w:rsidRDefault="00CD560A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        Приложение №6</w:t>
            </w:r>
            <w:bookmarkStart w:id="0" w:name="_GoBack"/>
            <w:bookmarkEnd w:id="0"/>
          </w:p>
        </w:tc>
      </w:tr>
      <w:tr w:rsidR="00CD560A" w:rsidTr="00CD560A">
        <w:trPr>
          <w:trHeight w:val="330"/>
        </w:trPr>
        <w:tc>
          <w:tcPr>
            <w:tcW w:w="5375" w:type="dxa"/>
            <w:hideMark/>
          </w:tcPr>
          <w:p w:rsidR="00CD560A" w:rsidRDefault="00CD560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к Решению Собрания депутатов</w:t>
            </w:r>
          </w:p>
          <w:p w:rsidR="00CD560A" w:rsidRDefault="00CD56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Ленинского сельсовета</w:t>
            </w:r>
          </w:p>
          <w:p w:rsidR="00CD560A" w:rsidRDefault="00CD560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Советского района от 28.05.2024 №5/1</w:t>
            </w:r>
          </w:p>
        </w:tc>
      </w:tr>
    </w:tbl>
    <w:p w:rsidR="00C24028" w:rsidRDefault="00C24028" w:rsidP="00CD560A">
      <w:pPr>
        <w:widowControl w:val="0"/>
        <w:snapToGrid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</w:p>
    <w:p w:rsidR="00C24028" w:rsidRDefault="00C24028" w:rsidP="00C24028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Ведомственная структура расходов бюджета Ленинского сельсовета Советского района </w:t>
      </w:r>
    </w:p>
    <w:p w:rsidR="00C24028" w:rsidRDefault="00C24028" w:rsidP="00C24028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Курской области в 2023 году</w:t>
      </w:r>
    </w:p>
    <w:tbl>
      <w:tblPr>
        <w:tblW w:w="103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1"/>
        <w:gridCol w:w="709"/>
        <w:gridCol w:w="425"/>
        <w:gridCol w:w="567"/>
        <w:gridCol w:w="1418"/>
        <w:gridCol w:w="709"/>
        <w:gridCol w:w="1701"/>
      </w:tblGrid>
      <w:tr w:rsidR="00C24028" w:rsidTr="00C24028">
        <w:trPr>
          <w:trHeight w:val="56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ind w:right="-4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 расходов на 2023 год (руб)</w:t>
            </w:r>
          </w:p>
        </w:tc>
      </w:tr>
      <w:tr w:rsidR="00C24028" w:rsidTr="00C24028">
        <w:trPr>
          <w:trHeight w:val="27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Администрация Ленинского сельсовета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Arial" w:hAnsi="Times New Roman"/>
                <w:color w:val="000000"/>
                <w:sz w:val="20"/>
                <w:szCs w:val="20"/>
              </w:rPr>
            </w:pPr>
          </w:p>
        </w:tc>
      </w:tr>
      <w:tr w:rsidR="00C24028" w:rsidTr="00C24028">
        <w:trPr>
          <w:trHeight w:val="27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/>
                <w:color w:val="000000"/>
                <w:sz w:val="20"/>
                <w:szCs w:val="20"/>
              </w:rPr>
              <w:t>5 815 815,22</w:t>
            </w:r>
          </w:p>
        </w:tc>
      </w:tr>
      <w:tr w:rsidR="00C24028" w:rsidTr="00C2402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4 010 069,54</w:t>
            </w:r>
          </w:p>
        </w:tc>
      </w:tr>
      <w:tr w:rsidR="00C24028" w:rsidTr="00C2402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cyan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644 456,00</w:t>
            </w:r>
          </w:p>
        </w:tc>
      </w:tr>
      <w:tr w:rsidR="00C24028" w:rsidTr="00C2402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644 456,00</w:t>
            </w:r>
          </w:p>
        </w:tc>
      </w:tr>
      <w:tr w:rsidR="00C24028" w:rsidTr="00C24028">
        <w:trPr>
          <w:trHeight w:val="19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644 456,00</w:t>
            </w:r>
          </w:p>
        </w:tc>
      </w:tr>
      <w:tr w:rsidR="00C24028" w:rsidTr="00C24028">
        <w:trPr>
          <w:trHeight w:val="37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644 456,00</w:t>
            </w:r>
          </w:p>
        </w:tc>
      </w:tr>
      <w:tr w:rsidR="00C24028" w:rsidTr="00C24028">
        <w:trPr>
          <w:trHeight w:val="46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644 456,00</w:t>
            </w:r>
          </w:p>
        </w:tc>
      </w:tr>
      <w:tr w:rsidR="00C24028" w:rsidTr="00C24028">
        <w:trPr>
          <w:trHeight w:val="64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2 288 563,50</w:t>
            </w:r>
          </w:p>
        </w:tc>
      </w:tr>
      <w:tr w:rsidR="00C24028" w:rsidTr="00C24028">
        <w:trPr>
          <w:trHeight w:val="2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2 014 162,00</w:t>
            </w:r>
          </w:p>
        </w:tc>
      </w:tr>
      <w:tr w:rsidR="00C24028" w:rsidTr="00C2402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2 014 162,00</w:t>
            </w:r>
          </w:p>
        </w:tc>
      </w:tr>
      <w:tr w:rsidR="00C24028" w:rsidTr="00C2402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2 014 162,00</w:t>
            </w:r>
          </w:p>
        </w:tc>
      </w:tr>
      <w:tr w:rsidR="00C24028" w:rsidTr="00C24028">
        <w:trPr>
          <w:trHeight w:val="85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2 014 162,00</w:t>
            </w:r>
          </w:p>
        </w:tc>
      </w:tr>
      <w:tr w:rsidR="00C24028" w:rsidTr="00C24028">
        <w:trPr>
          <w:trHeight w:val="19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jc w:val="both"/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Непрограммная деятельность органов местного самоуправлени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63 364,00</w:t>
            </w:r>
          </w:p>
        </w:tc>
      </w:tr>
      <w:tr w:rsidR="00C24028" w:rsidTr="00C24028">
        <w:trPr>
          <w:trHeight w:val="19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расходы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63 364,00</w:t>
            </w:r>
          </w:p>
        </w:tc>
      </w:tr>
      <w:tr w:rsidR="00C24028" w:rsidTr="00C24028">
        <w:trPr>
          <w:trHeight w:val="19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63 364,00</w:t>
            </w:r>
          </w:p>
        </w:tc>
      </w:tr>
      <w:tr w:rsidR="00C24028" w:rsidTr="00C24028">
        <w:trPr>
          <w:trHeight w:val="19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60 673,00</w:t>
            </w:r>
          </w:p>
        </w:tc>
      </w:tr>
      <w:tr w:rsidR="00C24028" w:rsidTr="00C24028">
        <w:trPr>
          <w:trHeight w:val="19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2 691,00</w:t>
            </w:r>
          </w:p>
        </w:tc>
      </w:tr>
      <w:tr w:rsidR="00C24028" w:rsidTr="00C24028">
        <w:trPr>
          <w:trHeight w:val="2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211 037,50</w:t>
            </w:r>
          </w:p>
        </w:tc>
      </w:tr>
      <w:tr w:rsidR="00C24028" w:rsidTr="00C24028">
        <w:trPr>
          <w:trHeight w:val="2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Муниципальной программы «Развитие и использование информационных и телекоммуникационных технологий в муниципальном образовании «Ленинский сельсовет  Советского района Курской области»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211 037,50</w:t>
            </w:r>
          </w:p>
        </w:tc>
      </w:tr>
      <w:tr w:rsidR="00C24028" w:rsidTr="00C24028">
        <w:trPr>
          <w:trHeight w:val="2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211 037,50</w:t>
            </w:r>
          </w:p>
        </w:tc>
      </w:tr>
      <w:tr w:rsidR="00C24028" w:rsidTr="00C24028">
        <w:trPr>
          <w:trHeight w:val="2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211 037,50</w:t>
            </w:r>
          </w:p>
        </w:tc>
      </w:tr>
      <w:tr w:rsidR="00C24028" w:rsidTr="00C24028">
        <w:trPr>
          <w:trHeight w:val="2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211 037,50</w:t>
            </w:r>
          </w:p>
        </w:tc>
      </w:tr>
      <w:tr w:rsidR="00C24028" w:rsidTr="00C24028">
        <w:trPr>
          <w:trHeight w:val="413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1 077 050,04</w:t>
            </w:r>
          </w:p>
        </w:tc>
      </w:tr>
      <w:tr w:rsidR="00C24028" w:rsidTr="00C24028">
        <w:trPr>
          <w:trHeight w:val="42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сельсовет» Советского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781 397,13</w:t>
            </w:r>
          </w:p>
        </w:tc>
      </w:tr>
      <w:tr w:rsidR="00C24028" w:rsidTr="00C24028">
        <w:trPr>
          <w:trHeight w:val="1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Подпрограмма «Материально-техническое обеспечение учреждений и формирование имиджа Ленинского сельсовета Советского района Курской области Муниципальной программы «Развитие и укрепление материально-технической базы муниципального образования «Ленинский сельсовет» Советского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781 397,13</w:t>
            </w:r>
          </w:p>
        </w:tc>
      </w:tr>
      <w:tr w:rsidR="00C24028" w:rsidTr="00C24028">
        <w:trPr>
          <w:trHeight w:val="1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781 397,13</w:t>
            </w:r>
          </w:p>
        </w:tc>
      </w:tr>
      <w:tr w:rsidR="00C24028" w:rsidTr="00C24028">
        <w:trPr>
          <w:trHeight w:val="48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781 397,13</w:t>
            </w:r>
          </w:p>
        </w:tc>
      </w:tr>
      <w:tr w:rsidR="00C24028" w:rsidTr="00C24028">
        <w:trPr>
          <w:trHeight w:val="48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781 397,13</w:t>
            </w:r>
          </w:p>
        </w:tc>
      </w:tr>
      <w:tr w:rsidR="00C24028" w:rsidTr="00C24028">
        <w:trPr>
          <w:trHeight w:val="1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</w:tc>
      </w:tr>
      <w:tr w:rsidR="00C24028" w:rsidTr="00C24028">
        <w:trPr>
          <w:trHeight w:val="32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Выполнение других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</w:tc>
      </w:tr>
      <w:tr w:rsidR="00C24028" w:rsidTr="00C24028">
        <w:trPr>
          <w:trHeight w:val="56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275 652,91</w:t>
            </w:r>
          </w:p>
        </w:tc>
      </w:tr>
      <w:tr w:rsidR="00C24028" w:rsidTr="00C24028">
        <w:trPr>
          <w:trHeight w:val="4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182 990,91</w:t>
            </w:r>
          </w:p>
        </w:tc>
      </w:tr>
      <w:tr w:rsidR="00C24028" w:rsidTr="00C24028">
        <w:trPr>
          <w:trHeight w:val="32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92 662,00</w:t>
            </w:r>
          </w:p>
        </w:tc>
      </w:tr>
      <w:tr w:rsidR="00C24028" w:rsidTr="00C2402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C24028" w:rsidTr="00C24028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C24028" w:rsidTr="00C24028">
        <w:trPr>
          <w:trHeight w:val="38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C24028" w:rsidTr="00C24028">
        <w:trPr>
          <w:trHeight w:val="42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20 000,00</w:t>
            </w:r>
          </w:p>
        </w:tc>
      </w:tr>
      <w:tr w:rsidR="00C24028" w:rsidTr="00C24028">
        <w:trPr>
          <w:trHeight w:val="3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112 126,00</w:t>
            </w:r>
          </w:p>
        </w:tc>
      </w:tr>
      <w:tr w:rsidR="00C24028" w:rsidTr="00C24028">
        <w:trPr>
          <w:trHeight w:val="18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112 126,00</w:t>
            </w:r>
          </w:p>
        </w:tc>
      </w:tr>
      <w:tr w:rsidR="00C24028" w:rsidTr="00C24028">
        <w:trPr>
          <w:trHeight w:val="23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112 126,00</w:t>
            </w:r>
          </w:p>
        </w:tc>
      </w:tr>
      <w:tr w:rsidR="00C24028" w:rsidTr="00C24028">
        <w:trPr>
          <w:trHeight w:val="3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112 126,00</w:t>
            </w:r>
          </w:p>
        </w:tc>
      </w:tr>
      <w:tr w:rsidR="00C24028" w:rsidTr="00C24028">
        <w:trPr>
          <w:trHeight w:val="56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112 126,00</w:t>
            </w:r>
          </w:p>
        </w:tc>
      </w:tr>
      <w:tr w:rsidR="00C24028" w:rsidTr="00C24028">
        <w:trPr>
          <w:trHeight w:val="7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102 423,00</w:t>
            </w:r>
          </w:p>
        </w:tc>
      </w:tr>
      <w:tr w:rsidR="00C24028" w:rsidTr="00C24028">
        <w:trPr>
          <w:trHeight w:val="21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9 703,00</w:t>
            </w:r>
          </w:p>
        </w:tc>
      </w:tr>
      <w:tr w:rsidR="00C24028" w:rsidTr="00C24028">
        <w:trPr>
          <w:trHeight w:val="50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16 864,62</w:t>
            </w:r>
          </w:p>
        </w:tc>
      </w:tr>
      <w:tr w:rsidR="00C24028" w:rsidTr="00C24028">
        <w:trPr>
          <w:trHeight w:val="43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16 864,62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пожарная безопасность»   в 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муниципальном образовании «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Ленинский сельсовет» Советского района Курской области»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Муниципальной программы «Защита населения и территории от чрезвычайных ситуаций природного и техногенного характера, пожарная безопасность»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C24028" w:rsidTr="00C24028">
        <w:trPr>
          <w:trHeight w:val="41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«Работа по первичным мерам противопожарной безопасности и  защите населения и территорий муниципального образования «Ленинский сельсовет» от чрезвычайных ситуаций».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13101С1415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16 864,62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7 500,00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7 500,00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комплексного развития транспортной инфраструктуры муниципального образования «Ленинский сельсовет» Советского района Курской области " </w:t>
            </w:r>
          </w:p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24028" w:rsidRDefault="00C2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Подпрограмма "Развитие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транспортной инфраструктуры муниципального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«Ленинский сельсовет» Советского района Курской области " </w:t>
            </w:r>
          </w:p>
          <w:p w:rsidR="00C24028" w:rsidRDefault="00C2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Муниципальной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комплексного развития транспортной инфраструктуры муниципального образования «Ленинский сельсовет» Советского района Курской области " </w:t>
            </w:r>
          </w:p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11201П1424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11201П1424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7 500,00</w:t>
            </w:r>
          </w:p>
        </w:tc>
      </w:tr>
      <w:tr w:rsidR="00C24028" w:rsidTr="00C24028">
        <w:trPr>
          <w:trHeight w:val="43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916 298,66</w:t>
            </w:r>
          </w:p>
        </w:tc>
      </w:tr>
      <w:tr w:rsidR="00C24028" w:rsidTr="00C24028">
        <w:trPr>
          <w:trHeight w:val="195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rPr>
                <w:rFonts w:ascii="Times New Roman" w:eastAsia="Times New Roman" w:hAnsi="Times New Roman"/>
                <w:b/>
                <w:color w:val="FFFFFF" w:themeColor="background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 98 761,44</w:t>
            </w:r>
          </w:p>
        </w:tc>
      </w:tr>
      <w:tr w:rsidR="00C24028" w:rsidTr="00C24028">
        <w:trPr>
          <w:trHeight w:val="163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0,220060</w:t>
            </w:r>
          </w:p>
        </w:tc>
      </w:tr>
      <w:tr w:rsidR="00C24028" w:rsidTr="00C24028">
        <w:trPr>
          <w:trHeight w:val="238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области. Муниципальной программы «Обеспечение доступным и комфортным жильем и коммунальными услугами граждан в  м.о. «Ленинский сельсовет» Советского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C24028" w:rsidTr="00C24028">
        <w:trPr>
          <w:trHeight w:val="189"/>
        </w:trPr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C24028" w:rsidTr="00C24028">
        <w:trPr>
          <w:trHeight w:val="27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Мероприятия по капитальному ремонту муниципального жилищного фонда»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C24028" w:rsidTr="00C24028">
        <w:trPr>
          <w:trHeight w:val="22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98 761,44</w:t>
            </w:r>
            <w:r>
              <w:rPr>
                <w:rFonts w:ascii="Times New Roman" w:eastAsia="Times New Roman" w:hAnsi="Times New Roman"/>
                <w:color w:val="FFFFFF" w:themeColor="background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C24028" w:rsidTr="00C24028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271 370,00                                                                                                     </w:t>
            </w:r>
          </w:p>
        </w:tc>
      </w:tr>
      <w:tr w:rsidR="00C24028" w:rsidTr="00C24028">
        <w:trPr>
          <w:trHeight w:val="2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Муниципальная программа «Охрана окружающей среды МО» «Ленинский сельсовет» Советского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271 370,00                                                                                                                                                </w:t>
            </w:r>
          </w:p>
        </w:tc>
      </w:tr>
      <w:tr w:rsidR="00C24028" w:rsidTr="00C24028">
        <w:trPr>
          <w:trHeight w:val="4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«Экология и чистая вода МО» Муниципальной программы «Охрана окружающей среды МО»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«Ленинский сельсовет» Советского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271 370,00                                                                 </w:t>
            </w:r>
          </w:p>
        </w:tc>
      </w:tr>
      <w:tr w:rsidR="00C24028" w:rsidTr="00C24028">
        <w:trPr>
          <w:trHeight w:val="59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«Создание условий для развития социальной и инженерной инфраструктуры муниципальных образований»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271 370,00                                                 </w:t>
            </w:r>
          </w:p>
        </w:tc>
      </w:tr>
      <w:tr w:rsidR="00C24028" w:rsidTr="00C24028">
        <w:trPr>
          <w:trHeight w:val="13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8 570,00                                                              </w:t>
            </w:r>
          </w:p>
        </w:tc>
      </w:tr>
      <w:tr w:rsidR="00C24028" w:rsidTr="00C24028">
        <w:trPr>
          <w:trHeight w:val="50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8 570 ,00</w:t>
            </w:r>
          </w:p>
        </w:tc>
      </w:tr>
      <w:tr w:rsidR="00C24028" w:rsidTr="00C24028">
        <w:trPr>
          <w:trHeight w:val="50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122 300,00</w:t>
            </w:r>
          </w:p>
        </w:tc>
      </w:tr>
      <w:tr w:rsidR="00C24028" w:rsidTr="00C24028">
        <w:trPr>
          <w:trHeight w:val="50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122 300,00</w:t>
            </w:r>
          </w:p>
        </w:tc>
      </w:tr>
      <w:tr w:rsidR="00C24028" w:rsidTr="00C24028">
        <w:trPr>
          <w:trHeight w:val="50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140 500,00</w:t>
            </w:r>
          </w:p>
        </w:tc>
      </w:tr>
      <w:tr w:rsidR="00C24028" w:rsidTr="00C24028">
        <w:trPr>
          <w:trHeight w:val="50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811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24028" w:rsidRDefault="00C2402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140 500,00</w:t>
            </w:r>
          </w:p>
        </w:tc>
      </w:tr>
      <w:tr w:rsidR="00C24028" w:rsidTr="00C24028">
        <w:trPr>
          <w:trHeight w:val="4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546 167,22</w:t>
            </w:r>
          </w:p>
        </w:tc>
      </w:tr>
      <w:tr w:rsidR="00C24028" w:rsidTr="00C24028">
        <w:trPr>
          <w:trHeight w:val="23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Муниципальная программа «Обеспечение доступным и комфортным жильем и коммунальными услугами граждан в  м.о. «Ленинский сельсовет» Советского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546 167,22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области. Муниципальной программы «Обеспечение доступным и комфортным жильем и коммунальными услугами граждан в  м.о. «Ленинский сельсовет» Советского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546 167,22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71 613 ,00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Мероприятия по организации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07302С1433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71 613,00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07302С1433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71 613,00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Основное мероприятие «Уличное освещение сельского поселения»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474 554,22 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Мероприятия по уличному освещению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07303С1433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474 554,22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07303С1433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474 554,22</w:t>
            </w:r>
          </w:p>
        </w:tc>
      </w:tr>
      <w:tr w:rsidR="00C24028" w:rsidTr="00C24028">
        <w:trPr>
          <w:trHeight w:val="31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Культура, 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237 237,92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Муниципальная программа «Развитие культуры муниципального образования «Ленинский сельсовет» Советского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"Искусство"</w:t>
            </w: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 xml:space="preserve">Муниципальной программы «Развитие культуры муниципального образования «Ленинский сельсовет» Советского </w:t>
            </w: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ar-SA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«Содержание и обеспечение деятельности культурно-досуговых учреждений»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      муниципальных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237 237,92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pPr>
              <w:suppressAutoHyphens/>
              <w:snapToGrid w:val="0"/>
              <w:jc w:val="right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</w:rPr>
              <w:t>515 718,48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24028" w:rsidRDefault="00C2402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24028" w:rsidRDefault="00C240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граждан Ленинского сельсовета Советского района Курской области 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 Ленинского сельсовета Советского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adjustRightInd w:val="0"/>
              <w:jc w:val="both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«Предоставление выплат пенсий за выслугу лет, муниципальным служащим «Ленинского сельсовета Советского района»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  <w:tr w:rsidR="00C24028" w:rsidTr="00C24028">
        <w:trPr>
          <w:trHeight w:val="27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4028" w:rsidRDefault="00C24028">
            <w:pPr>
              <w:suppressAutoHyphens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028" w:rsidRDefault="00C24028">
            <w:r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     515 718,48</w:t>
            </w:r>
          </w:p>
        </w:tc>
      </w:tr>
    </w:tbl>
    <w:p w:rsidR="00C24028" w:rsidRDefault="00C24028" w:rsidP="00C2402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24028" w:rsidRDefault="00C24028" w:rsidP="00C2402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24028" w:rsidRDefault="00C24028" w:rsidP="00C24028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425F5" w:rsidRDefault="00A425F5"/>
    <w:sectPr w:rsidR="00A425F5" w:rsidSect="00A4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24028"/>
    <w:rsid w:val="00A425F5"/>
    <w:rsid w:val="00C24028"/>
    <w:rsid w:val="00CD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240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4028"/>
    <w:rPr>
      <w:color w:val="800080"/>
      <w:u w:val="single"/>
    </w:rPr>
  </w:style>
  <w:style w:type="paragraph" w:styleId="a5">
    <w:name w:val="header"/>
    <w:basedOn w:val="a"/>
    <w:link w:val="a6"/>
    <w:semiHidden/>
    <w:unhideWhenUsed/>
    <w:rsid w:val="00C240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semiHidden/>
    <w:rsid w:val="00C2402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40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24028"/>
    <w:rPr>
      <w:rFonts w:ascii="Calibri" w:eastAsia="Calibri" w:hAnsi="Calibri" w:cs="Times New Roman"/>
    </w:rPr>
  </w:style>
  <w:style w:type="paragraph" w:styleId="a9">
    <w:name w:val="Plain Text"/>
    <w:basedOn w:val="a"/>
    <w:link w:val="aa"/>
    <w:semiHidden/>
    <w:unhideWhenUsed/>
    <w:rsid w:val="00C24028"/>
    <w:pPr>
      <w:autoSpaceDE w:val="0"/>
      <w:autoSpaceDN w:val="0"/>
      <w:spacing w:after="0" w:line="240" w:lineRule="auto"/>
    </w:pPr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semiHidden/>
    <w:rsid w:val="00C24028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C24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028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C240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uiPriority w:val="34"/>
    <w:qFormat/>
    <w:rsid w:val="00C24028"/>
    <w:pPr>
      <w:ind w:left="720"/>
      <w:contextualSpacing/>
    </w:pPr>
  </w:style>
  <w:style w:type="paragraph" w:customStyle="1" w:styleId="ConsPlusNormal">
    <w:name w:val="ConsPlusNormal"/>
    <w:rsid w:val="00C24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C2402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middle">
    <w:name w:val="msonormalcxspmiddlecxspmiddle"/>
    <w:basedOn w:val="a"/>
    <w:rsid w:val="00C2402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cxspmiddlecxspmiddle">
    <w:name w:val="msonormalcxspmiddlecxspmiddlecxspmiddle"/>
    <w:basedOn w:val="a"/>
    <w:rsid w:val="00C2402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Текст Знак1"/>
    <w:rsid w:val="00C24028"/>
    <w:rPr>
      <w:rFonts w:ascii="Courier New" w:hAnsi="Courier New" w:cs="Courier New" w:hint="default"/>
    </w:rPr>
  </w:style>
  <w:style w:type="character" w:customStyle="1" w:styleId="blk">
    <w:name w:val="blk"/>
    <w:basedOn w:val="a0"/>
    <w:rsid w:val="00C24028"/>
  </w:style>
  <w:style w:type="character" w:customStyle="1" w:styleId="2">
    <w:name w:val="Основной текст (2)"/>
    <w:rsid w:val="00C24028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5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2268</Words>
  <Characters>12929</Characters>
  <Application>Microsoft Office Word</Application>
  <DocSecurity>0</DocSecurity>
  <Lines>107</Lines>
  <Paragraphs>30</Paragraphs>
  <ScaleCrop>false</ScaleCrop>
  <Company/>
  <LinksUpToDate>false</LinksUpToDate>
  <CharactersWithSpaces>15167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</dc:creator>
  <cp:keywords/>
  <dc:description/>
  <cp:lastModifiedBy>MSI</cp:lastModifiedBy>
  <cp:revision>5</cp:revision>
  <dcterms:created xsi:type="dcterms:W3CDTF">2024-03-27T10:50:00Z</dcterms:created>
  <dcterms:modified xsi:type="dcterms:W3CDTF">2024-05-29T07:34:00Z</dcterms:modified>
</cp:coreProperties>
</file>