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4E8" w:rsidRDefault="001F54E8" w:rsidP="001F54E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Приложение №</w:t>
      </w:r>
      <w:r w:rsidR="004D78D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1F54E8" w:rsidRDefault="001F54E8" w:rsidP="001F54E8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к решению Собрания депутатов                       </w:t>
      </w:r>
    </w:p>
    <w:p w:rsidR="001F54E8" w:rsidRDefault="001F54E8" w:rsidP="001F54E8">
      <w:pPr>
        <w:spacing w:after="0"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Ленинского  сельсовета </w:t>
      </w:r>
    </w:p>
    <w:p w:rsidR="001F54E8" w:rsidRDefault="00FB7679" w:rsidP="001F54E8">
      <w:pPr>
        <w:spacing w:after="0"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</w:t>
      </w:r>
      <w:r w:rsidR="00884D6A">
        <w:rPr>
          <w:rFonts w:ascii="Times New Roman" w:hAnsi="Times New Roman"/>
        </w:rPr>
        <w:t xml:space="preserve">                        </w:t>
      </w:r>
      <w:bookmarkStart w:id="0" w:name="_GoBack"/>
      <w:r>
        <w:rPr>
          <w:rFonts w:ascii="Times New Roman" w:hAnsi="Times New Roman"/>
        </w:rPr>
        <w:t>о</w:t>
      </w:r>
      <w:r w:rsidR="009C7C3A">
        <w:rPr>
          <w:rFonts w:ascii="Times New Roman" w:hAnsi="Times New Roman"/>
        </w:rPr>
        <w:t xml:space="preserve">т </w:t>
      </w:r>
      <w:r w:rsidR="00823F4B">
        <w:rPr>
          <w:rFonts w:ascii="Times New Roman" w:hAnsi="Times New Roman"/>
        </w:rPr>
        <w:t>27</w:t>
      </w:r>
      <w:r w:rsidR="009C7C3A">
        <w:rPr>
          <w:rFonts w:ascii="Times New Roman" w:hAnsi="Times New Roman"/>
        </w:rPr>
        <w:t>.</w:t>
      </w:r>
      <w:r w:rsidR="00823F4B">
        <w:rPr>
          <w:rFonts w:ascii="Times New Roman" w:hAnsi="Times New Roman"/>
        </w:rPr>
        <w:t>04</w:t>
      </w:r>
      <w:r w:rsidR="009C7C3A">
        <w:rPr>
          <w:rFonts w:ascii="Times New Roman" w:hAnsi="Times New Roman"/>
        </w:rPr>
        <w:t>.201</w:t>
      </w:r>
      <w:r w:rsidR="00823F4B">
        <w:rPr>
          <w:rFonts w:ascii="Times New Roman" w:hAnsi="Times New Roman"/>
        </w:rPr>
        <w:t>8</w:t>
      </w:r>
      <w:r w:rsidR="006B589C">
        <w:rPr>
          <w:rFonts w:ascii="Times New Roman" w:hAnsi="Times New Roman"/>
        </w:rPr>
        <w:t>г. №</w:t>
      </w:r>
      <w:r w:rsidR="00823F4B">
        <w:rPr>
          <w:rFonts w:ascii="Times New Roman" w:hAnsi="Times New Roman"/>
        </w:rPr>
        <w:t>10</w:t>
      </w:r>
    </w:p>
    <w:bookmarkEnd w:id="0"/>
    <w:p w:rsidR="009C7C3A" w:rsidRPr="009C7C3A" w:rsidRDefault="009C7C3A" w:rsidP="009C7C3A">
      <w:pPr>
        <w:tabs>
          <w:tab w:val="left" w:pos="9921"/>
        </w:tabs>
        <w:autoSpaceDE w:val="0"/>
        <w:autoSpaceDN w:val="0"/>
        <w:spacing w:after="0" w:line="240" w:lineRule="auto"/>
        <w:ind w:right="142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7C3A" w:rsidRPr="009C7C3A" w:rsidRDefault="009C7C3A" w:rsidP="009C7C3A">
      <w:pPr>
        <w:tabs>
          <w:tab w:val="left" w:pos="9921"/>
        </w:tabs>
        <w:autoSpaceDE w:val="0"/>
        <w:autoSpaceDN w:val="0"/>
        <w:spacing w:after="0" w:line="240" w:lineRule="auto"/>
        <w:ind w:right="142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9C7C3A">
        <w:rPr>
          <w:rFonts w:ascii="Times New Roman" w:hAnsi="Times New Roman"/>
          <w:b/>
          <w:bCs/>
          <w:sz w:val="28"/>
          <w:szCs w:val="28"/>
        </w:rPr>
        <w:t xml:space="preserve">Поступления доходов в  бюджет  </w:t>
      </w:r>
      <w:r w:rsidRPr="009C7C3A">
        <w:rPr>
          <w:rFonts w:ascii="Times New Roman" w:hAnsi="Times New Roman"/>
          <w:b/>
          <w:sz w:val="28"/>
          <w:szCs w:val="28"/>
        </w:rPr>
        <w:t xml:space="preserve">Ленинского сельсовета Советского района </w:t>
      </w:r>
      <w:r w:rsidRPr="009C7C3A">
        <w:rPr>
          <w:rFonts w:ascii="Times New Roman" w:hAnsi="Times New Roman"/>
          <w:b/>
          <w:bCs/>
          <w:sz w:val="28"/>
          <w:szCs w:val="28"/>
        </w:rPr>
        <w:t xml:space="preserve"> Курской области  в 201</w:t>
      </w:r>
      <w:r w:rsidR="00884D6A">
        <w:rPr>
          <w:rFonts w:ascii="Times New Roman" w:hAnsi="Times New Roman"/>
          <w:b/>
          <w:bCs/>
          <w:sz w:val="28"/>
          <w:szCs w:val="28"/>
        </w:rPr>
        <w:t>7</w:t>
      </w:r>
      <w:r w:rsidRPr="009C7C3A">
        <w:rPr>
          <w:rFonts w:ascii="Times New Roman" w:hAnsi="Times New Roman"/>
          <w:b/>
          <w:bCs/>
          <w:sz w:val="28"/>
          <w:szCs w:val="28"/>
        </w:rPr>
        <w:t xml:space="preserve"> году </w:t>
      </w:r>
    </w:p>
    <w:tbl>
      <w:tblPr>
        <w:tblW w:w="9954" w:type="dxa"/>
        <w:tblInd w:w="-65" w:type="dxa"/>
        <w:tblLayout w:type="fixed"/>
        <w:tblLook w:val="04A0" w:firstRow="1" w:lastRow="0" w:firstColumn="1" w:lastColumn="0" w:noHBand="0" w:noVBand="1"/>
      </w:tblPr>
      <w:tblGrid>
        <w:gridCol w:w="2694"/>
        <w:gridCol w:w="5876"/>
        <w:gridCol w:w="1384"/>
      </w:tblGrid>
      <w:tr w:rsidR="009C7C3A" w:rsidRPr="009C7C3A" w:rsidTr="00373D2A">
        <w:trPr>
          <w:trHeight w:val="128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9C7C3A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color w:val="000000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7C3A" w:rsidRPr="009C7C3A" w:rsidRDefault="009C7C3A" w:rsidP="009C7C3A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</w:pPr>
          </w:p>
          <w:p w:rsidR="009C7C3A" w:rsidRPr="009C7C3A" w:rsidRDefault="009C7C3A" w:rsidP="009C7C3A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доходов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C3A" w:rsidRPr="009C7C3A" w:rsidRDefault="009C7C3A" w:rsidP="009C7C3A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</w:pPr>
          </w:p>
          <w:p w:rsidR="009C7C3A" w:rsidRPr="009C7C3A" w:rsidRDefault="009C7C3A" w:rsidP="009C7C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color w:val="000000"/>
                <w:sz w:val="20"/>
                <w:szCs w:val="20"/>
              </w:rPr>
              <w:t>Сумма</w:t>
            </w:r>
          </w:p>
          <w:p w:rsidR="009C7C3A" w:rsidRPr="009C7C3A" w:rsidRDefault="009C7C3A" w:rsidP="009C7C3A">
            <w:pPr>
              <w:suppressAutoHyphens/>
              <w:autoSpaceDE w:val="0"/>
              <w:autoSpaceDN w:val="0"/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color w:val="000000"/>
                <w:sz w:val="20"/>
                <w:szCs w:val="20"/>
              </w:rPr>
              <w:t>(рублей)</w:t>
            </w:r>
          </w:p>
        </w:tc>
      </w:tr>
      <w:tr w:rsidR="009C7C3A" w:rsidRPr="009C7C3A" w:rsidTr="00373D2A">
        <w:trPr>
          <w:trHeight w:val="52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9C7C3A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9C7C3A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C3A" w:rsidRPr="009C7C3A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C7C3A" w:rsidRPr="009C7C3A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9C7C3A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bCs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C7C3A" w:rsidRPr="009C7C3A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bCs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9C7C3A" w:rsidRDefault="00884D6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3 507 921</w:t>
            </w:r>
          </w:p>
        </w:tc>
      </w:tr>
      <w:tr w:rsidR="009C7C3A" w:rsidRPr="009C7C3A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9C7C3A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bCs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C7C3A" w:rsidRPr="009C7C3A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bCs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9C7C3A" w:rsidRDefault="00884D6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128 142</w:t>
            </w:r>
          </w:p>
        </w:tc>
      </w:tr>
      <w:tr w:rsidR="009C7C3A" w:rsidRPr="009C7C3A" w:rsidTr="00373D2A">
        <w:trPr>
          <w:trHeight w:val="43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9C7C3A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bCs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bCs/>
                <w:sz w:val="20"/>
                <w:szCs w:val="20"/>
              </w:rPr>
              <w:t>1 01 02000 01 0000 110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C7C3A" w:rsidRPr="009C7C3A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bCs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9C7C3A" w:rsidRDefault="00884D6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0"/>
                <w:szCs w:val="20"/>
                <w:lang w:eastAsia="ar-SA"/>
              </w:rPr>
              <w:t>128 142</w:t>
            </w:r>
          </w:p>
        </w:tc>
      </w:tr>
      <w:tr w:rsidR="009C7C3A" w:rsidRPr="009C7C3A" w:rsidTr="00373D2A">
        <w:trPr>
          <w:trHeight w:val="24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7C3A" w:rsidRPr="009C7C3A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 xml:space="preserve">    1 01 02010 01 0000 110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7C3A" w:rsidRPr="009C7C3A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Налог на доходы физических лиц с доходов, 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9C7C3A">
              <w:rPr>
                <w:rFonts w:ascii="Times New Roman" w:hAnsi="Times New Roman"/>
                <w:sz w:val="24"/>
                <w:szCs w:val="24"/>
              </w:rPr>
              <w:t>¹ и</w:t>
            </w:r>
            <w:r w:rsidRPr="009C7C3A">
              <w:rPr>
                <w:rFonts w:ascii="Times New Roman" w:hAnsi="Times New Roman"/>
                <w:sz w:val="20"/>
                <w:szCs w:val="20"/>
              </w:rPr>
              <w:t xml:space="preserve"> 228 Налогового кодекса Российской Федерации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7C3A" w:rsidRPr="009C7C3A" w:rsidRDefault="00884D6A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 xml:space="preserve">108 210  </w:t>
            </w:r>
          </w:p>
        </w:tc>
      </w:tr>
      <w:tr w:rsidR="009C7C3A" w:rsidRPr="009C7C3A" w:rsidTr="00373D2A">
        <w:trPr>
          <w:trHeight w:val="319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C7C3A" w:rsidRPr="009C7C3A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 xml:space="preserve">    1 01 02020 01 0000 110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C7C3A" w:rsidRPr="009C7C3A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 xml:space="preserve">Налог на доходы физических лиц с доходов, облагаемых по налоговой ставке, установленной пунктом 1 статьи 224 Налогового кодекса Российской Федерации 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7C3A" w:rsidRPr="009C7C3A" w:rsidRDefault="00884D6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19 932</w:t>
            </w:r>
          </w:p>
        </w:tc>
      </w:tr>
      <w:tr w:rsidR="009C7C3A" w:rsidRPr="009C7C3A" w:rsidTr="00373D2A">
        <w:trPr>
          <w:trHeight w:val="319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7C3A" w:rsidRPr="009C7C3A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 xml:space="preserve">    1 01 02030 01 0000 110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7C3A" w:rsidRPr="009C7C3A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7C3A" w:rsidRPr="009C7C3A" w:rsidRDefault="00884D6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0</w:t>
            </w:r>
          </w:p>
        </w:tc>
      </w:tr>
      <w:tr w:rsidR="009C7C3A" w:rsidRPr="009C7C3A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9C7C3A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1 06 00000 00 0000 000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9C7C3A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НАЛОГИ НА ИМУЩЕСТВО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9C7C3A" w:rsidRDefault="00884D6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1 592 881</w:t>
            </w:r>
          </w:p>
        </w:tc>
      </w:tr>
      <w:tr w:rsidR="009C7C3A" w:rsidRPr="009C7C3A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9C7C3A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1 06 01000 00 0000 110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9C7C3A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9C7C3A" w:rsidRDefault="00884D6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46 436</w:t>
            </w:r>
          </w:p>
        </w:tc>
      </w:tr>
      <w:tr w:rsidR="009C7C3A" w:rsidRPr="009C7C3A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9C7C3A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1 06 01030 10 0000 110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9C7C3A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9C7C3A" w:rsidRDefault="00884D6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46 436</w:t>
            </w:r>
          </w:p>
        </w:tc>
      </w:tr>
      <w:tr w:rsidR="009C7C3A" w:rsidRPr="009C7C3A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9C7C3A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1 06 06000 00 0000 110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9C7C3A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9C7C3A" w:rsidRDefault="00884D6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1 546 445</w:t>
            </w:r>
          </w:p>
        </w:tc>
      </w:tr>
      <w:tr w:rsidR="009C7C3A" w:rsidRPr="009C7C3A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9C7C3A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1 06 06030 03 0000 110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9C7C3A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9C7C3A" w:rsidRDefault="009C7C3A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1</w:t>
            </w:r>
            <w:r w:rsidR="00884D6A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 028 204</w:t>
            </w:r>
          </w:p>
        </w:tc>
      </w:tr>
      <w:tr w:rsidR="009C7C3A" w:rsidRPr="009C7C3A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9C7C3A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lastRenderedPageBreak/>
              <w:t>1 06 06033 10 0000 110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9C7C3A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 w:rsidRPr="009C7C3A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9C7C3A" w:rsidRDefault="009C7C3A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val="en-US" w:eastAsia="ar-SA"/>
              </w:rPr>
            </w:pPr>
            <w:r w:rsidRPr="009C7C3A">
              <w:rPr>
                <w:rFonts w:ascii="Times New Roman" w:hAnsi="Times New Roman"/>
                <w:kern w:val="2"/>
                <w:sz w:val="20"/>
                <w:szCs w:val="20"/>
                <w:lang w:val="en-US" w:eastAsia="ar-SA"/>
              </w:rPr>
              <w:t>1</w:t>
            </w:r>
            <w:r w:rsidR="00884D6A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 028 204</w:t>
            </w:r>
          </w:p>
        </w:tc>
      </w:tr>
      <w:tr w:rsidR="009C7C3A" w:rsidRPr="009C7C3A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9C7C3A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1 06 06040 00 0000 110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9C7C3A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9C7C3A" w:rsidRDefault="00884D6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518 241</w:t>
            </w:r>
          </w:p>
        </w:tc>
      </w:tr>
      <w:tr w:rsidR="009C7C3A" w:rsidRPr="009C7C3A" w:rsidTr="00373D2A">
        <w:trPr>
          <w:trHeight w:val="79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7C3A" w:rsidRPr="009C7C3A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1 06 06043 10 0000 110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7C3A" w:rsidRPr="009C7C3A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7C3A" w:rsidRPr="009C7C3A" w:rsidRDefault="00884D6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518 241</w:t>
            </w:r>
          </w:p>
        </w:tc>
      </w:tr>
      <w:tr w:rsidR="00884D6A" w:rsidRPr="009C7C3A" w:rsidTr="00884D6A">
        <w:trPr>
          <w:trHeight w:val="46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1 11 05020 00 0000 120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Доходы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полученные в виде арендной платы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Default="00884D6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1 494 930</w:t>
            </w:r>
          </w:p>
        </w:tc>
      </w:tr>
      <w:tr w:rsidR="00884D6A" w:rsidRPr="009C7C3A" w:rsidTr="00373D2A">
        <w:trPr>
          <w:trHeight w:val="79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9C7C3A" w:rsidRDefault="00884D6A" w:rsidP="00884D6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1 11 05025 10 0000 120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9C7C3A" w:rsidRDefault="00884D6A" w:rsidP="002A21BF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Доходы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полученные в виде арендной платы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Default="00884D6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1 494 930</w:t>
            </w:r>
          </w:p>
        </w:tc>
      </w:tr>
      <w:tr w:rsidR="00884D6A" w:rsidRPr="009C7C3A" w:rsidTr="00373D2A">
        <w:trPr>
          <w:trHeight w:val="1229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1 13 00000 00 0000 000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84D6A" w:rsidRPr="009C7C3A" w:rsidRDefault="00884D6A" w:rsidP="009C7C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C3A">
              <w:rPr>
                <w:rFonts w:ascii="Times New Roman" w:hAnsi="Times New Roman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225 567</w:t>
            </w:r>
          </w:p>
        </w:tc>
      </w:tr>
      <w:tr w:rsidR="00884D6A" w:rsidRPr="009C7C3A" w:rsidTr="00373D2A">
        <w:trPr>
          <w:trHeight w:val="977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1 13 01000 00 0000 130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9C7C3A" w:rsidRDefault="00884D6A" w:rsidP="009C7C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Доходы от  оказания платных услуг (работ)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9C7C3A" w:rsidRDefault="00884D6A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 xml:space="preserve">12 </w:t>
            </w: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8</w:t>
            </w:r>
            <w:r w:rsidRPr="009C7C3A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</w:tr>
      <w:tr w:rsidR="00884D6A" w:rsidRPr="009C7C3A" w:rsidTr="00373D2A">
        <w:trPr>
          <w:trHeight w:val="977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1 13 01990 00 0000 130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9C7C3A" w:rsidRDefault="00884D6A" w:rsidP="009C7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9C7C3A" w:rsidRDefault="00884D6A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 xml:space="preserve">12 </w:t>
            </w: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8</w:t>
            </w:r>
            <w:r w:rsidRPr="009C7C3A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</w:tr>
      <w:tr w:rsidR="00884D6A" w:rsidRPr="009C7C3A" w:rsidTr="00373D2A">
        <w:trPr>
          <w:trHeight w:val="977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1 13 01995 10 0000 130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9C7C3A" w:rsidRDefault="00884D6A" w:rsidP="009C7C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Прочие доходы от  оказания платных услуг (работ) получателями средств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9C7C3A" w:rsidRDefault="00884D6A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 xml:space="preserve">12 </w:t>
            </w: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8</w:t>
            </w:r>
            <w:r w:rsidRPr="009C7C3A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</w:tr>
      <w:tr w:rsidR="00884D6A" w:rsidRPr="009C7C3A" w:rsidTr="00373D2A">
        <w:trPr>
          <w:trHeight w:val="977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1 13 02000 00 0000 130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84D6A" w:rsidRPr="009C7C3A" w:rsidRDefault="00884D6A" w:rsidP="009C7C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4D6A" w:rsidRPr="009C7C3A" w:rsidRDefault="00884D6A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21</w:t>
            </w: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2 767</w:t>
            </w:r>
          </w:p>
        </w:tc>
      </w:tr>
      <w:tr w:rsidR="00884D6A" w:rsidRPr="009C7C3A" w:rsidTr="00373D2A">
        <w:trPr>
          <w:trHeight w:val="452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9C7C3A" w:rsidRDefault="00884D6A" w:rsidP="00884D6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1 13 02</w:t>
            </w:r>
            <w:r>
              <w:rPr>
                <w:rFonts w:ascii="Times New Roman" w:hAnsi="Times New Roman"/>
                <w:sz w:val="20"/>
                <w:szCs w:val="20"/>
              </w:rPr>
              <w:t>060</w:t>
            </w:r>
            <w:r w:rsidRPr="009C7C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9C7C3A">
              <w:rPr>
                <w:rFonts w:ascii="Times New Roman" w:hAnsi="Times New Roman"/>
                <w:sz w:val="20"/>
                <w:szCs w:val="20"/>
              </w:rPr>
              <w:t>0 0000 130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9C7C3A" w:rsidRDefault="00884D6A" w:rsidP="009C7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Доходы, поступающие в порядке возмещения расходов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Default="00884D6A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205 507</w:t>
            </w:r>
          </w:p>
        </w:tc>
      </w:tr>
      <w:tr w:rsidR="00884D6A" w:rsidRPr="009C7C3A" w:rsidTr="00373D2A">
        <w:trPr>
          <w:trHeight w:val="452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9C7C3A" w:rsidRDefault="00884D6A" w:rsidP="00884D6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1 13 02</w:t>
            </w:r>
            <w:r>
              <w:rPr>
                <w:rFonts w:ascii="Times New Roman" w:hAnsi="Times New Roman"/>
                <w:sz w:val="20"/>
                <w:szCs w:val="20"/>
              </w:rPr>
              <w:t>060</w:t>
            </w:r>
            <w:r w:rsidRPr="009C7C3A">
              <w:rPr>
                <w:rFonts w:ascii="Times New Roman" w:hAnsi="Times New Roman"/>
                <w:sz w:val="20"/>
                <w:szCs w:val="20"/>
              </w:rPr>
              <w:t xml:space="preserve"> 10 0000 130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9C7C3A" w:rsidRDefault="00085D35" w:rsidP="009C7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Default="00884D6A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205 507</w:t>
            </w:r>
          </w:p>
        </w:tc>
      </w:tr>
      <w:tr w:rsidR="00884D6A" w:rsidRPr="009C7C3A" w:rsidTr="00373D2A">
        <w:trPr>
          <w:trHeight w:val="452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1 13 02990 00 0000 130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84D6A" w:rsidRPr="009C7C3A" w:rsidRDefault="00884D6A" w:rsidP="009C7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Прочие доходы от компенсации затрат государства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4D6A" w:rsidRPr="009C7C3A" w:rsidRDefault="00884D6A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7 261</w:t>
            </w:r>
          </w:p>
        </w:tc>
      </w:tr>
      <w:tr w:rsidR="00884D6A" w:rsidRPr="009C7C3A" w:rsidTr="00373D2A">
        <w:trPr>
          <w:trHeight w:val="850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1 13 02995 10 0000 130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84D6A" w:rsidRPr="009C7C3A" w:rsidRDefault="00884D6A" w:rsidP="009C7C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Прочие доходы от  компенсации затрат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7 261</w:t>
            </w:r>
          </w:p>
        </w:tc>
      </w:tr>
      <w:tr w:rsidR="00884D6A" w:rsidRPr="009C7C3A" w:rsidTr="00373D2A">
        <w:trPr>
          <w:trHeight w:val="850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1 14 00000 00 0000 000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9C7C3A" w:rsidRDefault="00884D6A" w:rsidP="009C7C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9C7C3A" w:rsidRDefault="00085D35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65 475</w:t>
            </w:r>
          </w:p>
        </w:tc>
      </w:tr>
      <w:tr w:rsidR="00884D6A" w:rsidRPr="009C7C3A" w:rsidTr="00373D2A">
        <w:trPr>
          <w:trHeight w:val="850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1 14 02000 00 0000 000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9C7C3A" w:rsidRDefault="00884D6A" w:rsidP="009C7C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Доходы от реализации  имущества, находящегося в государственной и муниципальной собственност</w:t>
            </w:r>
            <w:proofErr w:type="gramStart"/>
            <w:r w:rsidRPr="009C7C3A">
              <w:rPr>
                <w:rFonts w:ascii="Times New Roman" w:hAnsi="Times New Roman"/>
                <w:sz w:val="20"/>
                <w:szCs w:val="20"/>
              </w:rPr>
              <w:t>и(</w:t>
            </w:r>
            <w:proofErr w:type="gramEnd"/>
            <w:r w:rsidRPr="009C7C3A">
              <w:rPr>
                <w:rFonts w:ascii="Times New Roman" w:hAnsi="Times New Roman"/>
                <w:sz w:val="20"/>
                <w:szCs w:val="20"/>
              </w:rPr>
              <w:t xml:space="preserve"> за исключением движимого имущества бюджетных и автономных учреждений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9C7C3A" w:rsidRDefault="00085D35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65 475</w:t>
            </w:r>
          </w:p>
        </w:tc>
      </w:tr>
      <w:tr w:rsidR="00884D6A" w:rsidRPr="009C7C3A" w:rsidTr="00373D2A">
        <w:trPr>
          <w:trHeight w:val="850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1 14 02050 10 0000 440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9C7C3A" w:rsidRDefault="00884D6A" w:rsidP="009C7C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 xml:space="preserve">Доходы от реализации  имущества, находящегося в   собственности сельских поселений (за исключением имущества муниципальных бюджетных и автономных </w:t>
            </w:r>
            <w:proofErr w:type="gramStart"/>
            <w:r w:rsidRPr="009C7C3A">
              <w:rPr>
                <w:rFonts w:ascii="Times New Roman" w:hAnsi="Times New Roman"/>
                <w:sz w:val="20"/>
                <w:szCs w:val="20"/>
              </w:rPr>
              <w:t>учреждений</w:t>
            </w:r>
            <w:proofErr w:type="gramEnd"/>
            <w:r w:rsidRPr="009C7C3A">
              <w:rPr>
                <w:rFonts w:ascii="Times New Roman" w:hAnsi="Times New Roman"/>
                <w:sz w:val="20"/>
                <w:szCs w:val="20"/>
              </w:rPr>
              <w:t xml:space="preserve"> а также имущества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9C7C3A" w:rsidRDefault="00085D35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65 475</w:t>
            </w:r>
          </w:p>
        </w:tc>
      </w:tr>
      <w:tr w:rsidR="00884D6A" w:rsidRPr="009C7C3A" w:rsidTr="00373D2A">
        <w:trPr>
          <w:trHeight w:val="850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lastRenderedPageBreak/>
              <w:t>1 14 02052 10 0000 440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9C7C3A" w:rsidRDefault="00884D6A" w:rsidP="009C7C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Доходы от реализации  имущества, находящегося в оперативном управлении учреждений, находящихся в ведении органов управления сельских поселений   (за исключением имущества муниципальных бюджетных и автономных учреждений</w:t>
            </w:r>
            <w:proofErr w:type="gramStart"/>
            <w:r w:rsidRPr="009C7C3A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 w:rsidRPr="009C7C3A">
              <w:rPr>
                <w:rFonts w:ascii="Times New Roman" w:hAnsi="Times New Roman"/>
                <w:sz w:val="20"/>
                <w:szCs w:val="20"/>
              </w:rPr>
              <w:t xml:space="preserve"> в части реализации материальных запасов по указанному имуществу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9C7C3A" w:rsidRDefault="00085D35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65 475</w:t>
            </w:r>
          </w:p>
        </w:tc>
      </w:tr>
      <w:tr w:rsidR="00884D6A" w:rsidRPr="009C7C3A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2 00 00000 00 0000 000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D6A" w:rsidRPr="009C7C3A" w:rsidRDefault="00884D6A" w:rsidP="00085D35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1</w:t>
            </w:r>
            <w:r w:rsidR="00085D35"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 796 800</w:t>
            </w:r>
          </w:p>
        </w:tc>
      </w:tr>
      <w:tr w:rsidR="00884D6A" w:rsidRPr="009C7C3A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2 02 00000 00 0000 000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D6A" w:rsidRPr="009C7C3A" w:rsidRDefault="00884D6A" w:rsidP="00085D35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1</w:t>
            </w:r>
            <w:r w:rsidR="00085D35"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 796 800</w:t>
            </w:r>
          </w:p>
        </w:tc>
      </w:tr>
      <w:tr w:rsidR="00884D6A" w:rsidRPr="009C7C3A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2 02 01000 00 0000 151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D6A" w:rsidRPr="009C7C3A" w:rsidRDefault="00884D6A" w:rsidP="00085D35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1 00</w:t>
            </w:r>
            <w:r w:rsidR="00085D35"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3</w:t>
            </w:r>
            <w:r w:rsidRPr="009C7C3A"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 xml:space="preserve"> </w:t>
            </w:r>
            <w:r w:rsidR="00085D35"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210</w:t>
            </w:r>
          </w:p>
        </w:tc>
      </w:tr>
      <w:tr w:rsidR="00884D6A" w:rsidRPr="009C7C3A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2 02 01001 00 0000 151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D6A" w:rsidRPr="009C7C3A" w:rsidRDefault="00884D6A" w:rsidP="00085D3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 xml:space="preserve">          49</w:t>
            </w:r>
            <w:r w:rsidR="00085D35"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1</w:t>
            </w:r>
            <w:r w:rsidRPr="009C7C3A"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 xml:space="preserve"> </w:t>
            </w:r>
            <w:r w:rsidR="00085D35"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267</w:t>
            </w:r>
          </w:p>
        </w:tc>
      </w:tr>
      <w:tr w:rsidR="00884D6A" w:rsidRPr="009C7C3A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2 02 01001 10 0000 151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D6A" w:rsidRPr="009C7C3A" w:rsidRDefault="00884D6A" w:rsidP="00085D3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 xml:space="preserve">          49</w:t>
            </w:r>
            <w:r w:rsidR="00085D35"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1</w:t>
            </w:r>
            <w:r w:rsidRPr="009C7C3A"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 xml:space="preserve"> </w:t>
            </w:r>
            <w:r w:rsidR="00085D35"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267</w:t>
            </w:r>
          </w:p>
        </w:tc>
      </w:tr>
      <w:tr w:rsidR="00884D6A" w:rsidRPr="009C7C3A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2 02 01003 00 0000 151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D6A" w:rsidRPr="009C7C3A" w:rsidRDefault="00884D6A" w:rsidP="00085D3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 xml:space="preserve">          51</w:t>
            </w:r>
            <w:r w:rsidR="00085D35"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1</w:t>
            </w:r>
            <w:r w:rsidRPr="009C7C3A"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 xml:space="preserve"> </w:t>
            </w:r>
            <w:r w:rsidR="00085D35"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943</w:t>
            </w:r>
          </w:p>
        </w:tc>
      </w:tr>
      <w:tr w:rsidR="00884D6A" w:rsidRPr="009C7C3A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2 02 01003 10 0000 151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Дотации бюджетам  сельских поселений на  поддержку мер по обеспечению сбалансированности бюджетов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D6A" w:rsidRPr="009C7C3A" w:rsidRDefault="00884D6A" w:rsidP="00085D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 xml:space="preserve">          51</w:t>
            </w:r>
            <w:r w:rsidR="00085D35"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1</w:t>
            </w:r>
            <w:r w:rsidRPr="009C7C3A"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 xml:space="preserve"> </w:t>
            </w:r>
            <w:r w:rsidR="00085D35"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943</w:t>
            </w:r>
          </w:p>
        </w:tc>
      </w:tr>
      <w:tr w:rsidR="00884D6A" w:rsidRPr="009C7C3A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2 02 02000 00 0000 151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D6A" w:rsidRPr="009C7C3A" w:rsidRDefault="00884D6A" w:rsidP="009C7C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 xml:space="preserve">         139 455</w:t>
            </w:r>
          </w:p>
        </w:tc>
      </w:tr>
      <w:tr w:rsidR="00884D6A" w:rsidRPr="009C7C3A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2 02 02999 00 0000 151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Прочие субсидии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D6A" w:rsidRPr="009C7C3A" w:rsidRDefault="00884D6A" w:rsidP="00085D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 xml:space="preserve">        </w:t>
            </w:r>
            <w:r w:rsidR="00085D35"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482 719</w:t>
            </w:r>
          </w:p>
        </w:tc>
      </w:tr>
      <w:tr w:rsidR="00884D6A" w:rsidRPr="009C7C3A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2 02 02999 10 0000 151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D6A" w:rsidRPr="009C7C3A" w:rsidRDefault="00884D6A" w:rsidP="00085D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 xml:space="preserve">         </w:t>
            </w:r>
            <w:r w:rsidR="00085D35"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482 719</w:t>
            </w:r>
          </w:p>
        </w:tc>
      </w:tr>
      <w:tr w:rsidR="00884D6A" w:rsidRPr="009C7C3A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2 02 03000 00 0000 151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Субвенции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D6A" w:rsidRPr="009C7C3A" w:rsidRDefault="00884D6A" w:rsidP="00085D35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085D35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9C7C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85D3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  <w:r w:rsidRPr="009C7C3A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884D6A" w:rsidRPr="009C7C3A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2 02 03015 00 0000 151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D6A" w:rsidRPr="009C7C3A" w:rsidRDefault="00884D6A" w:rsidP="00085D35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085D35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9C7C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85D3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  <w:r w:rsidRPr="009C7C3A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884D6A" w:rsidRPr="009C7C3A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2 02 03015 10 0000 151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D6A" w:rsidRPr="009C7C3A" w:rsidRDefault="00884D6A" w:rsidP="00085D35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085D35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9C7C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85D3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  <w:r w:rsidRPr="009C7C3A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884D6A" w:rsidRPr="009C7C3A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2 02 04000 00 0000 151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D6A" w:rsidRPr="009C7C3A" w:rsidRDefault="00085D35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241 852 </w:t>
            </w:r>
          </w:p>
        </w:tc>
      </w:tr>
      <w:tr w:rsidR="00884D6A" w:rsidRPr="009C7C3A" w:rsidTr="00373D2A">
        <w:trPr>
          <w:trHeight w:val="6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2 02 04014 00 0000 151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D6A" w:rsidRPr="009C7C3A" w:rsidRDefault="00884D6A" w:rsidP="00085D3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 w:rsidR="00085D35">
              <w:rPr>
                <w:rFonts w:ascii="Times New Roman" w:hAnsi="Times New Roman"/>
                <w:color w:val="000000"/>
                <w:sz w:val="20"/>
                <w:szCs w:val="20"/>
              </w:rPr>
              <w:t>35 952</w:t>
            </w:r>
          </w:p>
        </w:tc>
      </w:tr>
      <w:tr w:rsidR="00884D6A" w:rsidRPr="009C7C3A" w:rsidTr="00373D2A">
        <w:trPr>
          <w:trHeight w:val="183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lastRenderedPageBreak/>
              <w:t>2 02 04014 10 0000 151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поселений 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4D6A" w:rsidRPr="009C7C3A" w:rsidRDefault="00884D6A" w:rsidP="00085D3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 w:rsidR="00085D35">
              <w:rPr>
                <w:rFonts w:ascii="Times New Roman" w:hAnsi="Times New Roman"/>
                <w:color w:val="000000"/>
                <w:sz w:val="20"/>
                <w:szCs w:val="20"/>
              </w:rPr>
              <w:t>35 952</w:t>
            </w:r>
          </w:p>
        </w:tc>
      </w:tr>
      <w:tr w:rsidR="00884D6A" w:rsidRPr="009C7C3A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2 02 04999 00 0000 151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Прочие межбюджетные трансферты, передаваемые  бюджетам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D6A" w:rsidRPr="009C7C3A" w:rsidRDefault="00085D35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205 900</w:t>
            </w:r>
          </w:p>
        </w:tc>
      </w:tr>
      <w:tr w:rsidR="00884D6A" w:rsidRPr="009C7C3A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2 02 04999 10 0000 151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Прочие межбюджетные трансферты, передаваемые 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D6A" w:rsidRPr="009C7C3A" w:rsidRDefault="00085D35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205 900</w:t>
            </w:r>
          </w:p>
        </w:tc>
      </w:tr>
      <w:tr w:rsidR="00884D6A" w:rsidRPr="009C7C3A" w:rsidTr="00373D2A">
        <w:trPr>
          <w:trHeight w:val="74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D6A" w:rsidRPr="009C7C3A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9C7C3A">
              <w:rPr>
                <w:rFonts w:ascii="Times New Roman" w:hAnsi="Times New Roman"/>
                <w:sz w:val="20"/>
                <w:szCs w:val="20"/>
              </w:rPr>
              <w:t>Всего доходов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D6A" w:rsidRPr="009C7C3A" w:rsidRDefault="00C86C7E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5 304 721</w:t>
            </w:r>
          </w:p>
        </w:tc>
      </w:tr>
    </w:tbl>
    <w:p w:rsidR="009C7C3A" w:rsidRPr="009C7C3A" w:rsidRDefault="009C7C3A" w:rsidP="009C7C3A">
      <w:pPr>
        <w:tabs>
          <w:tab w:val="left" w:pos="6140"/>
          <w:tab w:val="left" w:pos="9921"/>
        </w:tabs>
        <w:autoSpaceDE w:val="0"/>
        <w:autoSpaceDN w:val="0"/>
        <w:spacing w:after="0" w:line="240" w:lineRule="auto"/>
        <w:ind w:right="140"/>
        <w:rPr>
          <w:rFonts w:ascii="Times New Roman" w:hAnsi="Times New Roman"/>
          <w:sz w:val="20"/>
          <w:szCs w:val="20"/>
        </w:rPr>
      </w:pPr>
    </w:p>
    <w:p w:rsidR="0051278C" w:rsidRDefault="00823F4B" w:rsidP="009C7C3A">
      <w:pPr>
        <w:tabs>
          <w:tab w:val="left" w:pos="9921"/>
        </w:tabs>
        <w:ind w:right="140"/>
        <w:jc w:val="center"/>
      </w:pPr>
    </w:p>
    <w:sectPr w:rsidR="00512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CA6"/>
    <w:rsid w:val="00085D35"/>
    <w:rsid w:val="001F15CE"/>
    <w:rsid w:val="001F54E8"/>
    <w:rsid w:val="003F0513"/>
    <w:rsid w:val="004662F2"/>
    <w:rsid w:val="004D78D4"/>
    <w:rsid w:val="006B073A"/>
    <w:rsid w:val="006B589C"/>
    <w:rsid w:val="007F7577"/>
    <w:rsid w:val="00823F4B"/>
    <w:rsid w:val="00884D6A"/>
    <w:rsid w:val="009C7C3A"/>
    <w:rsid w:val="00A47CA6"/>
    <w:rsid w:val="00C86C7E"/>
    <w:rsid w:val="00CE4F3E"/>
    <w:rsid w:val="00DF568E"/>
    <w:rsid w:val="00FA5DE4"/>
    <w:rsid w:val="00FB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4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4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4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Dell</cp:lastModifiedBy>
  <cp:revision>13</cp:revision>
  <dcterms:created xsi:type="dcterms:W3CDTF">2014-04-10T10:05:00Z</dcterms:created>
  <dcterms:modified xsi:type="dcterms:W3CDTF">2018-05-07T19:28:00Z</dcterms:modified>
</cp:coreProperties>
</file>